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B72B" w14:textId="0073FAD4" w:rsidR="00344EBD" w:rsidRDefault="00344EBD" w:rsidP="00C0646E">
      <w:pPr>
        <w:rPr>
          <w:rFonts w:cs="Arial"/>
          <w:b/>
          <w:bCs/>
          <w:sz w:val="24"/>
        </w:rPr>
      </w:pPr>
      <w:r>
        <w:rPr>
          <w:rFonts w:cs="Arial"/>
          <w:b/>
          <w:bCs/>
          <w:sz w:val="24"/>
        </w:rPr>
        <w:fldChar w:fldCharType="begin"/>
      </w:r>
      <w:r>
        <w:rPr>
          <w:rFonts w:cs="Arial"/>
          <w:b/>
          <w:bCs/>
          <w:sz w:val="24"/>
        </w:rPr>
        <w:instrText xml:space="preserve"> DATE \@ "d MMMM yyyy" </w:instrText>
      </w:r>
      <w:r>
        <w:rPr>
          <w:rFonts w:cs="Arial"/>
          <w:b/>
          <w:bCs/>
          <w:sz w:val="24"/>
        </w:rPr>
        <w:fldChar w:fldCharType="separate"/>
      </w:r>
      <w:r w:rsidR="00431046">
        <w:rPr>
          <w:rFonts w:cs="Arial"/>
          <w:b/>
          <w:bCs/>
          <w:noProof/>
          <w:sz w:val="24"/>
        </w:rPr>
        <w:t>22 March 2022</w:t>
      </w:r>
      <w:r>
        <w:rPr>
          <w:rFonts w:cs="Arial"/>
          <w:b/>
          <w:bCs/>
          <w:sz w:val="24"/>
        </w:rPr>
        <w:fldChar w:fldCharType="end"/>
      </w:r>
    </w:p>
    <w:p w14:paraId="4A89329B" w14:textId="77777777" w:rsidR="00344EBD" w:rsidRDefault="00344EBD" w:rsidP="00C0646E">
      <w:pPr>
        <w:rPr>
          <w:rFonts w:cs="Arial"/>
          <w:b/>
          <w:bCs/>
          <w:sz w:val="24"/>
        </w:rPr>
      </w:pPr>
    </w:p>
    <w:p w14:paraId="358ED09C" w14:textId="441DE93A" w:rsidR="00C0646E" w:rsidRPr="00E91E33" w:rsidRDefault="00C0646E" w:rsidP="00C0646E">
      <w:pPr>
        <w:rPr>
          <w:rFonts w:cs="Arial"/>
          <w:b/>
          <w:bCs/>
          <w:sz w:val="24"/>
        </w:rPr>
      </w:pPr>
      <w:r w:rsidRPr="00E91E33">
        <w:rPr>
          <w:rFonts w:cs="Arial"/>
          <w:b/>
          <w:bCs/>
          <w:sz w:val="24"/>
        </w:rPr>
        <w:t>Senator the Hon. Anne Ruston</w:t>
      </w:r>
    </w:p>
    <w:p w14:paraId="17D6808E" w14:textId="3F381151" w:rsidR="00C0646E" w:rsidRPr="00E91E33" w:rsidRDefault="00C0646E" w:rsidP="00C0646E">
      <w:pPr>
        <w:rPr>
          <w:rFonts w:cs="Arial"/>
          <w:b/>
          <w:bCs/>
          <w:sz w:val="24"/>
        </w:rPr>
      </w:pPr>
      <w:r w:rsidRPr="00E91E33">
        <w:rPr>
          <w:rFonts w:cs="Arial"/>
          <w:b/>
          <w:bCs/>
          <w:sz w:val="24"/>
        </w:rPr>
        <w:t>Minister for Families and Social Services</w:t>
      </w:r>
    </w:p>
    <w:p w14:paraId="624151AA" w14:textId="37CC5969" w:rsidR="00C0646E" w:rsidRPr="00E91E33" w:rsidRDefault="00C0646E" w:rsidP="00C0646E">
      <w:pPr>
        <w:rPr>
          <w:rFonts w:cs="Arial"/>
          <w:b/>
          <w:bCs/>
          <w:sz w:val="24"/>
        </w:rPr>
      </w:pPr>
      <w:r w:rsidRPr="00E91E33">
        <w:rPr>
          <w:rFonts w:cs="Arial"/>
          <w:b/>
          <w:bCs/>
          <w:sz w:val="24"/>
        </w:rPr>
        <w:t>PO Box 6100</w:t>
      </w:r>
    </w:p>
    <w:p w14:paraId="7931D451" w14:textId="6916446F" w:rsidR="00C0646E" w:rsidRPr="00E91E33" w:rsidRDefault="00C0646E" w:rsidP="00C0646E">
      <w:pPr>
        <w:rPr>
          <w:rFonts w:cs="Arial"/>
          <w:b/>
          <w:bCs/>
          <w:sz w:val="24"/>
        </w:rPr>
      </w:pPr>
      <w:r w:rsidRPr="00E91E33">
        <w:rPr>
          <w:rFonts w:cs="Arial"/>
          <w:b/>
          <w:bCs/>
          <w:sz w:val="24"/>
        </w:rPr>
        <w:t>Senate, Parliament House</w:t>
      </w:r>
    </w:p>
    <w:p w14:paraId="07AB0DDB" w14:textId="77777777" w:rsidR="00C0646E" w:rsidRPr="00E91E33" w:rsidRDefault="00C0646E" w:rsidP="00C0646E">
      <w:pPr>
        <w:rPr>
          <w:rFonts w:cs="Arial"/>
          <w:b/>
          <w:bCs/>
          <w:sz w:val="24"/>
        </w:rPr>
      </w:pPr>
      <w:r w:rsidRPr="00E91E33">
        <w:rPr>
          <w:rFonts w:cs="Arial"/>
          <w:b/>
          <w:bCs/>
          <w:sz w:val="24"/>
        </w:rPr>
        <w:t>CANBERRA ACT 2600</w:t>
      </w:r>
    </w:p>
    <w:p w14:paraId="401DF0A7" w14:textId="54450BA8" w:rsidR="00C0646E" w:rsidRPr="00E91E33" w:rsidRDefault="00C0646E" w:rsidP="00C0646E">
      <w:pPr>
        <w:rPr>
          <w:rFonts w:cs="Arial"/>
          <w:b/>
          <w:bCs/>
          <w:sz w:val="24"/>
        </w:rPr>
      </w:pPr>
      <w:r w:rsidRPr="00E91E33">
        <w:rPr>
          <w:rFonts w:cs="Arial"/>
          <w:b/>
          <w:bCs/>
          <w:sz w:val="24"/>
        </w:rPr>
        <w:t>Via email to: senator.ruston@aph.gov.au</w:t>
      </w:r>
    </w:p>
    <w:p w14:paraId="7B11B358" w14:textId="6F1F6AC0" w:rsidR="00C0646E" w:rsidRDefault="00C0646E" w:rsidP="00C0646E">
      <w:pPr>
        <w:rPr>
          <w:rFonts w:cs="Arial"/>
          <w:sz w:val="24"/>
        </w:rPr>
      </w:pPr>
    </w:p>
    <w:p w14:paraId="234F3213" w14:textId="77777777" w:rsidR="00E91E33" w:rsidRPr="00E91E33" w:rsidRDefault="00E91E33" w:rsidP="00C0646E">
      <w:pPr>
        <w:rPr>
          <w:rFonts w:cs="Arial"/>
          <w:sz w:val="24"/>
        </w:rPr>
      </w:pPr>
    </w:p>
    <w:p w14:paraId="1502CD53" w14:textId="57343EBB" w:rsidR="00C0646E" w:rsidRPr="00E91E33" w:rsidRDefault="00C0646E" w:rsidP="00C0646E">
      <w:pPr>
        <w:rPr>
          <w:rFonts w:cs="Arial"/>
          <w:sz w:val="24"/>
        </w:rPr>
      </w:pPr>
      <w:r w:rsidRPr="00E91E33">
        <w:rPr>
          <w:rFonts w:cs="Arial"/>
          <w:sz w:val="24"/>
        </w:rPr>
        <w:t>Dear Senator Ruston</w:t>
      </w:r>
    </w:p>
    <w:p w14:paraId="1EFDC5DE" w14:textId="089C8EBF" w:rsidR="00841D96" w:rsidRPr="00E91E33" w:rsidRDefault="00841D96" w:rsidP="00D868EF">
      <w:pPr>
        <w:rPr>
          <w:rFonts w:cs="Arial"/>
          <w:sz w:val="24"/>
        </w:rPr>
      </w:pPr>
    </w:p>
    <w:p w14:paraId="3D940741" w14:textId="77777777" w:rsidR="006F0D63" w:rsidRPr="00E91E33" w:rsidRDefault="006F0D63" w:rsidP="006F0D63">
      <w:pPr>
        <w:rPr>
          <w:sz w:val="24"/>
        </w:rPr>
      </w:pPr>
      <w:r w:rsidRPr="00E91E33">
        <w:rPr>
          <w:sz w:val="24"/>
        </w:rPr>
        <w:t>Re: Election Commitment Regarding Support for Australians with Disability who are Excluded from the NDIS</w:t>
      </w:r>
    </w:p>
    <w:p w14:paraId="72E71DA7" w14:textId="77777777" w:rsidR="006F0D63" w:rsidRPr="00E91E33" w:rsidRDefault="006F0D63" w:rsidP="006F0D63">
      <w:pPr>
        <w:rPr>
          <w:sz w:val="24"/>
        </w:rPr>
      </w:pPr>
    </w:p>
    <w:p w14:paraId="27699617" w14:textId="5A37F412" w:rsidR="006F0D63" w:rsidRPr="00E91E33" w:rsidRDefault="006F0D63" w:rsidP="006F0D63">
      <w:pPr>
        <w:rPr>
          <w:sz w:val="24"/>
        </w:rPr>
      </w:pPr>
      <w:r w:rsidRPr="00E91E33">
        <w:rPr>
          <w:sz w:val="24"/>
        </w:rPr>
        <w:t xml:space="preserve">The Assistive Technology for All Alliance, and the more than 60 organisations who support our work, encourage the Liberal Party to publicly commit to establishing a harmonised and nationally consistent assistive technology program to meet the needs of Australians with disability who are excluded from the NDIS. </w:t>
      </w:r>
    </w:p>
    <w:p w14:paraId="18AFC51A" w14:textId="77777777" w:rsidR="006F0D63" w:rsidRPr="00E91E33" w:rsidRDefault="006F0D63" w:rsidP="006F0D63">
      <w:pPr>
        <w:rPr>
          <w:sz w:val="24"/>
        </w:rPr>
      </w:pPr>
    </w:p>
    <w:p w14:paraId="2A293AA2" w14:textId="77777777" w:rsidR="006F0D63" w:rsidRPr="00E91E33" w:rsidRDefault="006F0D63" w:rsidP="006F0D63">
      <w:pPr>
        <w:rPr>
          <w:sz w:val="24"/>
        </w:rPr>
      </w:pPr>
      <w:r w:rsidRPr="00E91E33">
        <w:rPr>
          <w:sz w:val="24"/>
        </w:rPr>
        <w:t>To find out why this issue is so critically important:</w:t>
      </w:r>
    </w:p>
    <w:p w14:paraId="0ABB1792" w14:textId="77777777" w:rsidR="006F0D63" w:rsidRPr="00E91E33" w:rsidRDefault="006F0D63" w:rsidP="006F0D63">
      <w:pPr>
        <w:pStyle w:val="ListBullet"/>
        <w:rPr>
          <w:sz w:val="24"/>
        </w:rPr>
      </w:pPr>
      <w:r w:rsidRPr="00E91E33">
        <w:rPr>
          <w:sz w:val="24"/>
        </w:rPr>
        <w:t xml:space="preserve">Watch our short </w:t>
      </w:r>
      <w:hyperlink r:id="rId7" w:history="1">
        <w:r w:rsidRPr="00E91E33">
          <w:rPr>
            <w:rStyle w:val="Hyperlink"/>
            <w:sz w:val="24"/>
          </w:rPr>
          <w:t>explainer animation video</w:t>
        </w:r>
      </w:hyperlink>
    </w:p>
    <w:p w14:paraId="4683F0CA" w14:textId="77777777" w:rsidR="006F0D63" w:rsidRPr="00E91E33" w:rsidRDefault="006F0D63" w:rsidP="006F0D63">
      <w:pPr>
        <w:pStyle w:val="ListBullet"/>
        <w:rPr>
          <w:sz w:val="24"/>
        </w:rPr>
      </w:pPr>
      <w:r w:rsidRPr="00E91E33">
        <w:rPr>
          <w:sz w:val="24"/>
        </w:rPr>
        <w:t xml:space="preserve">Access our </w:t>
      </w:r>
      <w:hyperlink r:id="rId8" w:history="1">
        <w:r w:rsidRPr="00E91E33">
          <w:rPr>
            <w:rStyle w:val="Hyperlink"/>
            <w:sz w:val="24"/>
          </w:rPr>
          <w:t>PowerPoint presentation</w:t>
        </w:r>
      </w:hyperlink>
    </w:p>
    <w:p w14:paraId="4EB94A6D" w14:textId="77777777" w:rsidR="006F0D63" w:rsidRPr="00E91E33" w:rsidRDefault="006F0D63" w:rsidP="006F0D63">
      <w:pPr>
        <w:pStyle w:val="ListBullet"/>
        <w:rPr>
          <w:sz w:val="24"/>
        </w:rPr>
      </w:pPr>
      <w:r w:rsidRPr="00E91E33">
        <w:rPr>
          <w:sz w:val="24"/>
        </w:rPr>
        <w:t xml:space="preserve">Visit our </w:t>
      </w:r>
      <w:hyperlink r:id="rId9" w:history="1">
        <w:r w:rsidRPr="00E91E33">
          <w:rPr>
            <w:rStyle w:val="Hyperlink"/>
            <w:sz w:val="24"/>
          </w:rPr>
          <w:t>campaign website</w:t>
        </w:r>
      </w:hyperlink>
    </w:p>
    <w:p w14:paraId="356917A8" w14:textId="77777777" w:rsidR="006F0D63" w:rsidRPr="00E91E33" w:rsidRDefault="006F0D63" w:rsidP="006F0D63">
      <w:pPr>
        <w:rPr>
          <w:sz w:val="24"/>
        </w:rPr>
      </w:pPr>
    </w:p>
    <w:p w14:paraId="27E8139E" w14:textId="77A6F031" w:rsidR="006F0D63" w:rsidRPr="00E91E33" w:rsidRDefault="006F0D63" w:rsidP="006F0D63">
      <w:pPr>
        <w:rPr>
          <w:sz w:val="24"/>
        </w:rPr>
      </w:pPr>
      <w:r w:rsidRPr="00E91E33">
        <w:rPr>
          <w:sz w:val="24"/>
        </w:rPr>
        <w:t xml:space="preserve">We are encouraging all candidates standing for election in 2022 to pledge their commitment to work with their Parliamentary colleagues to establish a harmonised and nationally consistent assistive technology program to support people with disability who are excluded from the NDIS. Please see the attached pledge letter for further details. As an influential member of the Liberal Party and Minister responsible for the oversight and implementation of Australia’s Disability Strategy 2021-31, </w:t>
      </w:r>
      <w:r w:rsidR="00344EBD">
        <w:rPr>
          <w:sz w:val="24"/>
        </w:rPr>
        <w:t>we</w:t>
      </w:r>
      <w:r w:rsidRPr="00E91E33">
        <w:rPr>
          <w:sz w:val="24"/>
        </w:rPr>
        <w:t xml:space="preserve"> ask </w:t>
      </w:r>
      <w:r w:rsidR="00BF2C6F">
        <w:rPr>
          <w:sz w:val="24"/>
        </w:rPr>
        <w:t xml:space="preserve">that you </w:t>
      </w:r>
      <w:r w:rsidR="00431046">
        <w:rPr>
          <w:sz w:val="24"/>
        </w:rPr>
        <w:t xml:space="preserve">please </w:t>
      </w:r>
      <w:r w:rsidRPr="00E91E33">
        <w:rPr>
          <w:sz w:val="24"/>
        </w:rPr>
        <w:t xml:space="preserve">encourage your party to publicly commit to the establishment of such a program in advance of the 2022 election. </w:t>
      </w:r>
    </w:p>
    <w:p w14:paraId="0D456EC4" w14:textId="77777777" w:rsidR="006F0D63" w:rsidRPr="00E91E33" w:rsidRDefault="006F0D63" w:rsidP="006F0D63">
      <w:pPr>
        <w:rPr>
          <w:sz w:val="24"/>
        </w:rPr>
      </w:pPr>
    </w:p>
    <w:p w14:paraId="3BB70AED" w14:textId="24519BC4" w:rsidR="006F0D63" w:rsidRPr="00E91E33" w:rsidRDefault="006F0D63" w:rsidP="006F0D63">
      <w:pPr>
        <w:rPr>
          <w:sz w:val="24"/>
        </w:rPr>
      </w:pPr>
      <w:r w:rsidRPr="00E91E33">
        <w:rPr>
          <w:sz w:val="24"/>
        </w:rPr>
        <w:t xml:space="preserve">This pre-election commitment will be of benefit to the </w:t>
      </w:r>
      <w:r w:rsidR="00E91E33" w:rsidRPr="00E91E33">
        <w:rPr>
          <w:sz w:val="24"/>
        </w:rPr>
        <w:t>Liberal</w:t>
      </w:r>
      <w:r w:rsidRPr="00E91E33">
        <w:rPr>
          <w:sz w:val="24"/>
        </w:rPr>
        <w:t xml:space="preserve"> Party, as most Australians believe that fairness, equality and respect are important national values. This issue also directly affects a large number of Australian voters. There are 4.4 million people with disability across Australia and 90% of these people are currently excluded from the NDIS. This situation is also having a profound </w:t>
      </w:r>
      <w:r w:rsidRPr="00E91E33">
        <w:rPr>
          <w:sz w:val="24"/>
        </w:rPr>
        <w:lastRenderedPageBreak/>
        <w:t xml:space="preserve">impact on families and </w:t>
      </w:r>
      <w:r w:rsidR="002935AC">
        <w:rPr>
          <w:sz w:val="24"/>
        </w:rPr>
        <w:t>c</w:t>
      </w:r>
      <w:r w:rsidRPr="00E91E33">
        <w:rPr>
          <w:sz w:val="24"/>
        </w:rPr>
        <w:t xml:space="preserve">arers who are required to provide additional support because the people with disability they care for </w:t>
      </w:r>
      <w:r w:rsidR="006D3981">
        <w:rPr>
          <w:sz w:val="24"/>
        </w:rPr>
        <w:t xml:space="preserve">cannot access </w:t>
      </w:r>
      <w:r w:rsidRPr="00E91E33">
        <w:rPr>
          <w:sz w:val="24"/>
        </w:rPr>
        <w:t>the assistive technology they need.</w:t>
      </w:r>
    </w:p>
    <w:p w14:paraId="782B0900" w14:textId="77777777" w:rsidR="006F0D63" w:rsidRPr="00E91E33" w:rsidRDefault="006F0D63" w:rsidP="006F0D63">
      <w:pPr>
        <w:rPr>
          <w:sz w:val="24"/>
        </w:rPr>
      </w:pPr>
    </w:p>
    <w:p w14:paraId="26053C36" w14:textId="325F7C6A" w:rsidR="006F0D63" w:rsidRPr="00E91E33" w:rsidRDefault="006F0D63" w:rsidP="006F0D63">
      <w:pPr>
        <w:rPr>
          <w:sz w:val="24"/>
        </w:rPr>
      </w:pPr>
      <w:r w:rsidRPr="00E91E33">
        <w:rPr>
          <w:sz w:val="24"/>
        </w:rPr>
        <w:t xml:space="preserve"> Thank you for your time and for taking an interest in the welfare of Australians with disability who are excluded from the NDIS, their families and </w:t>
      </w:r>
      <w:r w:rsidR="002935AC">
        <w:rPr>
          <w:sz w:val="24"/>
        </w:rPr>
        <w:t>c</w:t>
      </w:r>
      <w:r w:rsidRPr="00E91E33">
        <w:rPr>
          <w:sz w:val="24"/>
        </w:rPr>
        <w:t xml:space="preserve">arers. We look forward to receiving your response regarding this critical pre-election commitment. </w:t>
      </w:r>
    </w:p>
    <w:p w14:paraId="31E3BD28" w14:textId="77777777" w:rsidR="006F0D63" w:rsidRPr="00E91E33" w:rsidRDefault="006F0D63" w:rsidP="006F0D63">
      <w:pPr>
        <w:rPr>
          <w:sz w:val="24"/>
        </w:rPr>
      </w:pPr>
    </w:p>
    <w:p w14:paraId="08DC83B2" w14:textId="77777777" w:rsidR="006F0D63" w:rsidRPr="00E91E33" w:rsidRDefault="006F0D63" w:rsidP="006F0D63">
      <w:pPr>
        <w:rPr>
          <w:sz w:val="24"/>
        </w:rPr>
      </w:pPr>
      <w:r w:rsidRPr="00E91E33">
        <w:rPr>
          <w:sz w:val="24"/>
        </w:rPr>
        <w:t>Yours Sincerely</w:t>
      </w:r>
    </w:p>
    <w:p w14:paraId="0EB5072E" w14:textId="77777777" w:rsidR="006F0D63" w:rsidRPr="00E91E33" w:rsidRDefault="006F0D63" w:rsidP="006F0D63">
      <w:pPr>
        <w:rPr>
          <w:sz w:val="24"/>
        </w:rPr>
      </w:pPr>
    </w:p>
    <w:p w14:paraId="51E11613" w14:textId="77777777" w:rsidR="006F0D63" w:rsidRPr="00E91E33" w:rsidRDefault="006F0D63" w:rsidP="006F0D63">
      <w:pPr>
        <w:rPr>
          <w:sz w:val="24"/>
        </w:rPr>
      </w:pPr>
    </w:p>
    <w:p w14:paraId="4318B0BE" w14:textId="77777777" w:rsidR="006F0D63" w:rsidRPr="00E91E33" w:rsidRDefault="006F0D63" w:rsidP="006F0D63">
      <w:pPr>
        <w:rPr>
          <w:sz w:val="24"/>
        </w:rPr>
      </w:pPr>
      <w:r w:rsidRPr="00E91E33">
        <w:rPr>
          <w:sz w:val="24"/>
        </w:rPr>
        <w:t>Lauren Henley</w:t>
      </w:r>
    </w:p>
    <w:p w14:paraId="25413AB2" w14:textId="77777777" w:rsidR="006F0D63" w:rsidRPr="00E91E33" w:rsidRDefault="006F0D63" w:rsidP="006F0D63">
      <w:pPr>
        <w:rPr>
          <w:sz w:val="24"/>
        </w:rPr>
      </w:pPr>
      <w:r w:rsidRPr="00E91E33">
        <w:rPr>
          <w:sz w:val="24"/>
        </w:rPr>
        <w:t>Assistive Technology for All Campaign Coordinator</w:t>
      </w:r>
    </w:p>
    <w:p w14:paraId="5275980D" w14:textId="77777777" w:rsidR="006F0D63" w:rsidRPr="00E91E33" w:rsidRDefault="006F0D63" w:rsidP="006F0D63">
      <w:pPr>
        <w:rPr>
          <w:rFonts w:cs="Arial"/>
          <w:sz w:val="24"/>
        </w:rPr>
      </w:pPr>
    </w:p>
    <w:p w14:paraId="791CF898" w14:textId="77777777" w:rsidR="00841D96" w:rsidRPr="00E91E33" w:rsidRDefault="00841D96" w:rsidP="00D868EF">
      <w:pPr>
        <w:rPr>
          <w:rFonts w:cs="Arial"/>
          <w:sz w:val="24"/>
        </w:rPr>
      </w:pPr>
    </w:p>
    <w:sectPr w:rsidR="00841D96" w:rsidRPr="00E91E33" w:rsidSect="00992B87">
      <w:headerReference w:type="default" r:id="rId10"/>
      <w:pgSz w:w="11899" w:h="16838"/>
      <w:pgMar w:top="1440" w:right="1080" w:bottom="567" w:left="1080" w:header="56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571C" w14:textId="77777777" w:rsidR="00154B2E" w:rsidRDefault="00154B2E">
      <w:r>
        <w:separator/>
      </w:r>
    </w:p>
  </w:endnote>
  <w:endnote w:type="continuationSeparator" w:id="0">
    <w:p w14:paraId="5D7C49D4" w14:textId="77777777" w:rsidR="00154B2E" w:rsidRDefault="0015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RotisSerif">
    <w:altName w:val="Rotis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DD76" w14:textId="77777777" w:rsidR="00154B2E" w:rsidRDefault="00154B2E">
      <w:r>
        <w:separator/>
      </w:r>
    </w:p>
  </w:footnote>
  <w:footnote w:type="continuationSeparator" w:id="0">
    <w:p w14:paraId="74C28EB4" w14:textId="77777777" w:rsidR="00154B2E" w:rsidRDefault="00154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A245" w14:textId="58FFA670" w:rsidR="002C775A" w:rsidRDefault="002C775A">
    <w:pPr>
      <w:pStyle w:val="Header"/>
    </w:pPr>
    <w:r>
      <w:rPr>
        <w:noProof/>
      </w:rPr>
      <w:drawing>
        <wp:anchor distT="0" distB="0" distL="114300" distR="114300" simplePos="0" relativeHeight="251660288" behindDoc="0" locked="0" layoutInCell="1" allowOverlap="1" wp14:anchorId="62A0EC54" wp14:editId="428F6202">
          <wp:simplePos x="0" y="0"/>
          <wp:positionH relativeFrom="margin">
            <wp:posOffset>-635</wp:posOffset>
          </wp:positionH>
          <wp:positionV relativeFrom="paragraph">
            <wp:posOffset>-274320</wp:posOffset>
          </wp:positionV>
          <wp:extent cx="6218555" cy="1143000"/>
          <wp:effectExtent l="0" t="0" r="0" b="0"/>
          <wp:wrapSquare wrapText="bothSides"/>
          <wp:docPr id="1" name="Picture 1" descr="ATFA logo&#10;Level,2, Suite 2.5 &#10;424 St Kilda Road&#10;Melbourne VIC 3004&#10;Email: info@assistivetechforall.org.au&#10;Web: assistivetechforall.org.au&#10;Phone: 03 9655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TFA logo&#10;Level,2, Suite 2.5 &#10;424 St Kilda Road&#10;Melbourne VIC 3004&#10;Email: info@assistivetechforall.org.au&#10;Web: assistivetechforall.org.au&#10;Phone: 03 9655 2140"/>
                  <pic:cNvPicPr/>
                </pic:nvPicPr>
                <pic:blipFill rotWithShape="1">
                  <a:blip r:embed="rId1">
                    <a:extLst>
                      <a:ext uri="{28A0092B-C50C-407E-A947-70E740481C1C}">
                        <a14:useLocalDpi xmlns:a14="http://schemas.microsoft.com/office/drawing/2010/main" val="0"/>
                      </a:ext>
                    </a:extLst>
                  </a:blip>
                  <a:srcRect l="4276" r="1831"/>
                  <a:stretch/>
                </pic:blipFill>
                <pic:spPr bwMode="auto">
                  <a:xfrm>
                    <a:off x="0" y="0"/>
                    <a:ext cx="621855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82F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81AE9"/>
    <w:multiLevelType w:val="hybridMultilevel"/>
    <w:tmpl w:val="09A0A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C00A2"/>
    <w:multiLevelType w:val="hybridMultilevel"/>
    <w:tmpl w:val="DA7AF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3541DE"/>
    <w:multiLevelType w:val="hybridMultilevel"/>
    <w:tmpl w:val="3F783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B01B4"/>
    <w:multiLevelType w:val="hybridMultilevel"/>
    <w:tmpl w:val="183A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721B4"/>
    <w:multiLevelType w:val="hybridMultilevel"/>
    <w:tmpl w:val="13EEEBB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340"/>
        </w:tabs>
        <w:ind w:left="2340" w:hanging="360"/>
      </w:pPr>
      <w:rPr>
        <w:rFonts w:ascii="Symbol" w:hAnsi="Symbol"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0F14288A"/>
    <w:multiLevelType w:val="hybridMultilevel"/>
    <w:tmpl w:val="F13E8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F5FC1"/>
    <w:multiLevelType w:val="hybridMultilevel"/>
    <w:tmpl w:val="7A54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7394C"/>
    <w:multiLevelType w:val="hybridMultilevel"/>
    <w:tmpl w:val="B09AAE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5941EE"/>
    <w:multiLevelType w:val="hybridMultilevel"/>
    <w:tmpl w:val="ED2E7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1B6EA3"/>
    <w:multiLevelType w:val="hybridMultilevel"/>
    <w:tmpl w:val="65D4F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884734"/>
    <w:multiLevelType w:val="hybridMultilevel"/>
    <w:tmpl w:val="D444D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306574"/>
    <w:multiLevelType w:val="hybridMultilevel"/>
    <w:tmpl w:val="B7DAA0D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67642E5D"/>
    <w:multiLevelType w:val="hybridMultilevel"/>
    <w:tmpl w:val="B024F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1B09E8"/>
    <w:multiLevelType w:val="hybridMultilevel"/>
    <w:tmpl w:val="9A22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E2"/>
    <w:rsid w:val="00025EC9"/>
    <w:rsid w:val="00037B0E"/>
    <w:rsid w:val="00056FA4"/>
    <w:rsid w:val="00073C5F"/>
    <w:rsid w:val="000B0433"/>
    <w:rsid w:val="0012284B"/>
    <w:rsid w:val="001341D0"/>
    <w:rsid w:val="00147D59"/>
    <w:rsid w:val="00154B2E"/>
    <w:rsid w:val="0016135A"/>
    <w:rsid w:val="001C19D2"/>
    <w:rsid w:val="001C306E"/>
    <w:rsid w:val="001D1EC1"/>
    <w:rsid w:val="00211D5B"/>
    <w:rsid w:val="00214B1D"/>
    <w:rsid w:val="00287A8C"/>
    <w:rsid w:val="002935AC"/>
    <w:rsid w:val="002C6ECD"/>
    <w:rsid w:val="002C775A"/>
    <w:rsid w:val="002E640A"/>
    <w:rsid w:val="00321FE8"/>
    <w:rsid w:val="00344EBD"/>
    <w:rsid w:val="00350FE7"/>
    <w:rsid w:val="003810E4"/>
    <w:rsid w:val="00387682"/>
    <w:rsid w:val="00415952"/>
    <w:rsid w:val="00422637"/>
    <w:rsid w:val="00431046"/>
    <w:rsid w:val="00434B8D"/>
    <w:rsid w:val="00474CBA"/>
    <w:rsid w:val="00484059"/>
    <w:rsid w:val="00487954"/>
    <w:rsid w:val="004A67DE"/>
    <w:rsid w:val="004C4964"/>
    <w:rsid w:val="00517860"/>
    <w:rsid w:val="0052182B"/>
    <w:rsid w:val="00530E67"/>
    <w:rsid w:val="005762E6"/>
    <w:rsid w:val="0057708B"/>
    <w:rsid w:val="0058660C"/>
    <w:rsid w:val="005A4745"/>
    <w:rsid w:val="005A52AD"/>
    <w:rsid w:val="005A56C8"/>
    <w:rsid w:val="00600925"/>
    <w:rsid w:val="00647BC9"/>
    <w:rsid w:val="006669FD"/>
    <w:rsid w:val="00697D1B"/>
    <w:rsid w:val="006A0F73"/>
    <w:rsid w:val="006D3981"/>
    <w:rsid w:val="006D3F85"/>
    <w:rsid w:val="006D5795"/>
    <w:rsid w:val="006F0D63"/>
    <w:rsid w:val="006F5F56"/>
    <w:rsid w:val="006F68EE"/>
    <w:rsid w:val="00704C3E"/>
    <w:rsid w:val="007662B9"/>
    <w:rsid w:val="0076762C"/>
    <w:rsid w:val="007772E7"/>
    <w:rsid w:val="007948A7"/>
    <w:rsid w:val="007B6466"/>
    <w:rsid w:val="007C2E46"/>
    <w:rsid w:val="007F4ADE"/>
    <w:rsid w:val="00841D96"/>
    <w:rsid w:val="008916F5"/>
    <w:rsid w:val="00905217"/>
    <w:rsid w:val="00930F55"/>
    <w:rsid w:val="009845ED"/>
    <w:rsid w:val="00992B87"/>
    <w:rsid w:val="009A5E54"/>
    <w:rsid w:val="009D10DA"/>
    <w:rsid w:val="009E68C7"/>
    <w:rsid w:val="00A21B54"/>
    <w:rsid w:val="00A33927"/>
    <w:rsid w:val="00A363B2"/>
    <w:rsid w:val="00A75B96"/>
    <w:rsid w:val="00AE7A38"/>
    <w:rsid w:val="00B056BC"/>
    <w:rsid w:val="00B13B7B"/>
    <w:rsid w:val="00B16019"/>
    <w:rsid w:val="00B16848"/>
    <w:rsid w:val="00B60FCB"/>
    <w:rsid w:val="00B701FF"/>
    <w:rsid w:val="00BC3D6F"/>
    <w:rsid w:val="00BE2EB1"/>
    <w:rsid w:val="00BE7B81"/>
    <w:rsid w:val="00BF2C6F"/>
    <w:rsid w:val="00BF304B"/>
    <w:rsid w:val="00BF4320"/>
    <w:rsid w:val="00C0646E"/>
    <w:rsid w:val="00C15C05"/>
    <w:rsid w:val="00C25DE2"/>
    <w:rsid w:val="00C25E7C"/>
    <w:rsid w:val="00C950F6"/>
    <w:rsid w:val="00CE5B96"/>
    <w:rsid w:val="00CF29EB"/>
    <w:rsid w:val="00D26163"/>
    <w:rsid w:val="00D41223"/>
    <w:rsid w:val="00D8228C"/>
    <w:rsid w:val="00D868EF"/>
    <w:rsid w:val="00DC407C"/>
    <w:rsid w:val="00DE132A"/>
    <w:rsid w:val="00DE40AA"/>
    <w:rsid w:val="00E25348"/>
    <w:rsid w:val="00E83D72"/>
    <w:rsid w:val="00E91E33"/>
    <w:rsid w:val="00EC1D97"/>
    <w:rsid w:val="00EE4A82"/>
    <w:rsid w:val="00EE68AD"/>
    <w:rsid w:val="00F22130"/>
    <w:rsid w:val="00F46925"/>
    <w:rsid w:val="00FB32F1"/>
    <w:rsid w:val="00FE30B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4A3C83"/>
  <w15:docId w15:val="{C3B54A3B-2500-458A-BB93-DB0C4D7F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925"/>
    <w:pPr>
      <w:spacing w:before="120" w:after="120"/>
    </w:pPr>
    <w:rPr>
      <w:rFonts w:ascii="Calibri" w:hAnsi="Calibri"/>
      <w:sz w:val="22"/>
      <w:szCs w:val="24"/>
      <w:lang w:eastAsia="en-US"/>
    </w:rPr>
  </w:style>
  <w:style w:type="paragraph" w:styleId="Heading3">
    <w:name w:val="heading 3"/>
    <w:basedOn w:val="Normal"/>
    <w:next w:val="Normal"/>
    <w:link w:val="Heading3Char"/>
    <w:unhideWhenUsed/>
    <w:qFormat/>
    <w:rsid w:val="00600925"/>
    <w:pPr>
      <w:keepNext/>
      <w:keepLines/>
      <w:spacing w:before="200" w:line="276" w:lineRule="auto"/>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4B88"/>
    <w:rPr>
      <w:rFonts w:ascii="Lucida Grande" w:hAnsi="Lucida Grande"/>
      <w:sz w:val="18"/>
      <w:szCs w:val="18"/>
    </w:rPr>
  </w:style>
  <w:style w:type="paragraph" w:styleId="Header">
    <w:name w:val="header"/>
    <w:basedOn w:val="Normal"/>
    <w:link w:val="HeaderChar"/>
    <w:uiPriority w:val="99"/>
    <w:rsid w:val="005649FD"/>
    <w:pPr>
      <w:tabs>
        <w:tab w:val="center" w:pos="4320"/>
        <w:tab w:val="right" w:pos="8640"/>
      </w:tabs>
    </w:pPr>
  </w:style>
  <w:style w:type="paragraph" w:styleId="Footer">
    <w:name w:val="footer"/>
    <w:basedOn w:val="Normal"/>
    <w:semiHidden/>
    <w:rsid w:val="005649FD"/>
    <w:pPr>
      <w:tabs>
        <w:tab w:val="center" w:pos="4320"/>
        <w:tab w:val="right" w:pos="8640"/>
      </w:tabs>
    </w:pPr>
  </w:style>
  <w:style w:type="paragraph" w:customStyle="1" w:styleId="BasicParagraph">
    <w:name w:val="[Basic Paragraph]"/>
    <w:basedOn w:val="Normal"/>
    <w:rsid w:val="002500F3"/>
    <w:pPr>
      <w:widowControl w:val="0"/>
      <w:autoSpaceDE w:val="0"/>
      <w:autoSpaceDN w:val="0"/>
      <w:adjustRightInd w:val="0"/>
      <w:spacing w:line="288" w:lineRule="auto"/>
      <w:textAlignment w:val="center"/>
    </w:pPr>
    <w:rPr>
      <w:rFonts w:ascii="Times-Roman" w:hAnsi="Times-Roman" w:cs="Times-Roman"/>
      <w:color w:val="000000"/>
      <w:lang w:val="en-GB" w:bidi="en-US"/>
    </w:rPr>
  </w:style>
  <w:style w:type="paragraph" w:customStyle="1" w:styleId="COTA">
    <w:name w:val="COTA"/>
    <w:basedOn w:val="Normal"/>
    <w:rsid w:val="002500F3"/>
    <w:pPr>
      <w:spacing w:before="200"/>
    </w:pPr>
    <w:rPr>
      <w:rFonts w:ascii="Myriad Pro" w:hAnsi="Myriad Pro"/>
      <w:sz w:val="20"/>
    </w:rPr>
  </w:style>
  <w:style w:type="character" w:styleId="Hyperlink">
    <w:name w:val="Hyperlink"/>
    <w:uiPriority w:val="99"/>
    <w:rsid w:val="006D5795"/>
    <w:rPr>
      <w:color w:val="0000FF"/>
      <w:u w:val="single"/>
    </w:rPr>
  </w:style>
  <w:style w:type="paragraph" w:styleId="ListParagraph">
    <w:name w:val="List Paragraph"/>
    <w:basedOn w:val="Normal"/>
    <w:uiPriority w:val="34"/>
    <w:qFormat/>
    <w:rsid w:val="00BF304B"/>
    <w:pPr>
      <w:spacing w:after="200" w:line="276" w:lineRule="auto"/>
      <w:ind w:left="720"/>
      <w:contextualSpacing/>
    </w:pPr>
    <w:rPr>
      <w:rFonts w:eastAsia="Calibri"/>
      <w:szCs w:val="22"/>
    </w:rPr>
  </w:style>
  <w:style w:type="paragraph" w:customStyle="1" w:styleId="Default">
    <w:name w:val="Default"/>
    <w:rsid w:val="00BF304B"/>
    <w:pPr>
      <w:autoSpaceDE w:val="0"/>
      <w:autoSpaceDN w:val="0"/>
      <w:adjustRightInd w:val="0"/>
    </w:pPr>
    <w:rPr>
      <w:rFonts w:ascii="RotisSerif" w:hAnsi="RotisSerif" w:cs="RotisSerif"/>
      <w:color w:val="000000"/>
      <w:sz w:val="24"/>
      <w:szCs w:val="24"/>
    </w:rPr>
  </w:style>
  <w:style w:type="paragraph" w:customStyle="1" w:styleId="CM27">
    <w:name w:val="CM27"/>
    <w:basedOn w:val="Default"/>
    <w:next w:val="Default"/>
    <w:uiPriority w:val="99"/>
    <w:rsid w:val="00BF304B"/>
    <w:rPr>
      <w:rFonts w:cs="Times New Roman"/>
      <w:color w:val="auto"/>
    </w:rPr>
  </w:style>
  <w:style w:type="paragraph" w:styleId="IntenseQuote">
    <w:name w:val="Intense Quote"/>
    <w:basedOn w:val="Normal"/>
    <w:next w:val="Normal"/>
    <w:link w:val="IntenseQuoteChar"/>
    <w:uiPriority w:val="30"/>
    <w:qFormat/>
    <w:rsid w:val="00474CBA"/>
    <w:pPr>
      <w:pBdr>
        <w:bottom w:val="single" w:sz="4" w:space="4" w:color="4F81BD"/>
      </w:pBdr>
      <w:spacing w:before="200" w:after="280" w:line="276" w:lineRule="auto"/>
      <w:ind w:left="936" w:right="936"/>
    </w:pPr>
    <w:rPr>
      <w:rFonts w:eastAsia="MS Mincho" w:cs="Arial"/>
      <w:b/>
      <w:bCs/>
      <w:i/>
      <w:iCs/>
      <w:color w:val="4F81BD"/>
      <w:szCs w:val="22"/>
      <w:lang w:val="en-US" w:eastAsia="ja-JP"/>
    </w:rPr>
  </w:style>
  <w:style w:type="character" w:customStyle="1" w:styleId="IntenseQuoteChar">
    <w:name w:val="Intense Quote Char"/>
    <w:link w:val="IntenseQuote"/>
    <w:uiPriority w:val="30"/>
    <w:rsid w:val="00474CBA"/>
    <w:rPr>
      <w:rFonts w:ascii="Calibri" w:eastAsia="MS Mincho" w:hAnsi="Calibri" w:cs="Arial"/>
      <w:b/>
      <w:bCs/>
      <w:i/>
      <w:iCs/>
      <w:color w:val="4F81BD"/>
      <w:sz w:val="22"/>
      <w:szCs w:val="22"/>
      <w:lang w:val="en-US" w:eastAsia="ja-JP"/>
    </w:rPr>
  </w:style>
  <w:style w:type="character" w:customStyle="1" w:styleId="HeaderChar">
    <w:name w:val="Header Char"/>
    <w:link w:val="Header"/>
    <w:uiPriority w:val="99"/>
    <w:rsid w:val="00474CBA"/>
    <w:rPr>
      <w:sz w:val="24"/>
      <w:szCs w:val="24"/>
      <w:lang w:eastAsia="en-US"/>
    </w:rPr>
  </w:style>
  <w:style w:type="character" w:customStyle="1" w:styleId="Heading3Char">
    <w:name w:val="Heading 3 Char"/>
    <w:link w:val="Heading3"/>
    <w:rsid w:val="00600925"/>
    <w:rPr>
      <w:rFonts w:ascii="Calibri" w:hAnsi="Calibri"/>
      <w:b/>
      <w:bCs/>
      <w:sz w:val="22"/>
      <w:szCs w:val="22"/>
      <w:lang w:eastAsia="en-US"/>
    </w:rPr>
  </w:style>
  <w:style w:type="paragraph" w:styleId="NoSpacing">
    <w:name w:val="No Spacing"/>
    <w:uiPriority w:val="1"/>
    <w:qFormat/>
    <w:rsid w:val="00600925"/>
    <w:rPr>
      <w:rFonts w:ascii="Calibri" w:hAnsi="Calibri"/>
      <w:sz w:val="22"/>
      <w:szCs w:val="24"/>
      <w:lang w:eastAsia="en-US"/>
    </w:rPr>
  </w:style>
  <w:style w:type="paragraph" w:styleId="BodyText">
    <w:name w:val="Body Text"/>
    <w:basedOn w:val="Normal"/>
    <w:link w:val="BodyTextChar"/>
    <w:rsid w:val="009845ED"/>
    <w:pPr>
      <w:spacing w:before="0" w:after="0"/>
    </w:pPr>
    <w:rPr>
      <w:rFonts w:ascii="Times New Roman" w:hAnsi="Times New Roman"/>
      <w:color w:val="000000"/>
      <w:sz w:val="24"/>
      <w:szCs w:val="20"/>
    </w:rPr>
  </w:style>
  <w:style w:type="character" w:customStyle="1" w:styleId="BodyTextChar">
    <w:name w:val="Body Text Char"/>
    <w:link w:val="BodyText"/>
    <w:rsid w:val="009845ED"/>
    <w:rPr>
      <w:color w:val="000000"/>
      <w:sz w:val="24"/>
      <w:lang w:eastAsia="en-US"/>
    </w:rPr>
  </w:style>
  <w:style w:type="character" w:customStyle="1" w:styleId="apple-style-span">
    <w:name w:val="apple-style-span"/>
    <w:basedOn w:val="DefaultParagraphFont"/>
    <w:rsid w:val="00C25E7C"/>
  </w:style>
  <w:style w:type="paragraph" w:styleId="NormalWeb">
    <w:name w:val="Normal (Web)"/>
    <w:basedOn w:val="Normal"/>
    <w:uiPriority w:val="99"/>
    <w:semiHidden/>
    <w:unhideWhenUsed/>
    <w:rsid w:val="000B0433"/>
    <w:pPr>
      <w:spacing w:before="100" w:beforeAutospacing="1" w:after="100" w:afterAutospacing="1"/>
    </w:pPr>
    <w:rPr>
      <w:rFonts w:ascii="Times New Roman" w:hAnsi="Times New Roman"/>
      <w:sz w:val="24"/>
      <w:lang w:eastAsia="en-AU"/>
    </w:rPr>
  </w:style>
  <w:style w:type="character" w:styleId="UnresolvedMention">
    <w:name w:val="Unresolved Mention"/>
    <w:basedOn w:val="DefaultParagraphFont"/>
    <w:uiPriority w:val="99"/>
    <w:semiHidden/>
    <w:unhideWhenUsed/>
    <w:rsid w:val="00841D96"/>
    <w:rPr>
      <w:color w:val="605E5C"/>
      <w:shd w:val="clear" w:color="auto" w:fill="E1DFDD"/>
    </w:rPr>
  </w:style>
  <w:style w:type="paragraph" w:styleId="ListBullet">
    <w:name w:val="List Bullet"/>
    <w:basedOn w:val="Normal"/>
    <w:uiPriority w:val="99"/>
    <w:unhideWhenUsed/>
    <w:rsid w:val="006F0D6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2126">
      <w:bodyDiv w:val="1"/>
      <w:marLeft w:val="0"/>
      <w:marRight w:val="0"/>
      <w:marTop w:val="0"/>
      <w:marBottom w:val="0"/>
      <w:divBdr>
        <w:top w:val="none" w:sz="0" w:space="0" w:color="auto"/>
        <w:left w:val="none" w:sz="0" w:space="0" w:color="auto"/>
        <w:bottom w:val="none" w:sz="0" w:space="0" w:color="auto"/>
        <w:right w:val="none" w:sz="0" w:space="0" w:color="auto"/>
      </w:divBdr>
    </w:div>
    <w:div w:id="878857331">
      <w:bodyDiv w:val="1"/>
      <w:marLeft w:val="0"/>
      <w:marRight w:val="0"/>
      <w:marTop w:val="0"/>
      <w:marBottom w:val="0"/>
      <w:divBdr>
        <w:top w:val="none" w:sz="0" w:space="0" w:color="auto"/>
        <w:left w:val="none" w:sz="0" w:space="0" w:color="auto"/>
        <w:bottom w:val="none" w:sz="0" w:space="0" w:color="auto"/>
        <w:right w:val="none" w:sz="0" w:space="0" w:color="auto"/>
      </w:divBdr>
    </w:div>
    <w:div w:id="1165365945">
      <w:bodyDiv w:val="1"/>
      <w:marLeft w:val="0"/>
      <w:marRight w:val="0"/>
      <w:marTop w:val="0"/>
      <w:marBottom w:val="0"/>
      <w:divBdr>
        <w:top w:val="none" w:sz="0" w:space="0" w:color="auto"/>
        <w:left w:val="none" w:sz="0" w:space="0" w:color="auto"/>
        <w:bottom w:val="none" w:sz="0" w:space="0" w:color="auto"/>
        <w:right w:val="none" w:sz="0" w:space="0" w:color="auto"/>
      </w:divBdr>
    </w:div>
    <w:div w:id="1410956247">
      <w:bodyDiv w:val="1"/>
      <w:marLeft w:val="0"/>
      <w:marRight w:val="0"/>
      <w:marTop w:val="0"/>
      <w:marBottom w:val="0"/>
      <w:divBdr>
        <w:top w:val="none" w:sz="0" w:space="0" w:color="auto"/>
        <w:left w:val="none" w:sz="0" w:space="0" w:color="auto"/>
        <w:bottom w:val="none" w:sz="0" w:space="0" w:color="auto"/>
        <w:right w:val="none" w:sz="0" w:space="0" w:color="auto"/>
      </w:divBdr>
    </w:div>
    <w:div w:id="19674693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ssistivetechforall.org.au/wp-content/uploads/2021/10/2021-06-18-ATFA-PowerPoint-Final.pptx" TargetMode="External"/><Relationship Id="rId3" Type="http://schemas.openxmlformats.org/officeDocument/2006/relationships/settings" Target="settings.xml"/><Relationship Id="rId7" Type="http://schemas.openxmlformats.org/officeDocument/2006/relationships/hyperlink" Target="https://www.youtube.com/watch?v=o92pzCPavZ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istivetechforall.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ban%20West\Downloads\2020%2010%2031%20COTA%20Victoria%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 10 31 COTA Victoria Letter Head.dotx</Template>
  <TotalTime>17</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FREQUENCY DESIGN Pty Limited</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 West</dc:creator>
  <cp:lastModifiedBy>Lauren Henley</cp:lastModifiedBy>
  <cp:revision>12</cp:revision>
  <cp:lastPrinted>2019-04-16T06:21:00Z</cp:lastPrinted>
  <dcterms:created xsi:type="dcterms:W3CDTF">2022-03-21T01:42:00Z</dcterms:created>
  <dcterms:modified xsi:type="dcterms:W3CDTF">2022-03-22T05:14:00Z</dcterms:modified>
</cp:coreProperties>
</file>